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35F" w:rsidRDefault="00CA035F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A035F" w:rsidRDefault="00CA035F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008632" cy="2444496"/>
            <wp:effectExtent l="19050" t="0" r="0" b="0"/>
            <wp:docPr id="1" name="Рисунок 0" descr="Несмелов Арсе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есмелов Арсений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08632" cy="244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522" w:rsidRPr="00C552EA" w:rsidRDefault="00C90522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2EA">
        <w:rPr>
          <w:rFonts w:ascii="Times New Roman" w:hAnsi="Times New Roman" w:cs="Times New Roman"/>
          <w:color w:val="000000"/>
          <w:sz w:val="24"/>
          <w:szCs w:val="24"/>
        </w:rPr>
        <w:t>В год юбилея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 протопопа мы решили публиковать </w:t>
      </w:r>
      <w:r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стихотворения о нем 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разных </w:t>
      </w:r>
      <w:r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поэтов. Профессиональные поэты – Дмитрий Мережковский, Максимилиан Волошин, </w:t>
      </w:r>
      <w:proofErr w:type="spellStart"/>
      <w:r w:rsidRPr="00C552EA">
        <w:rPr>
          <w:rFonts w:ascii="Times New Roman" w:hAnsi="Times New Roman" w:cs="Times New Roman"/>
          <w:color w:val="000000"/>
          <w:sz w:val="24"/>
          <w:szCs w:val="24"/>
        </w:rPr>
        <w:t>Варлам</w:t>
      </w:r>
      <w:proofErr w:type="spellEnd"/>
      <w:r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 Шаламов, Арсений Несмелов, Николай Новиков, Виталий Гриханов – отталкиваются в той или иной степени именно от литературного памятника,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 от его «Жития…»,</w:t>
      </w:r>
      <w:r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 перерабатывают и по-своему трактуют его образы, сюжеты.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 Размышлял над ним и Арсений Несмелов, которому принадлежит стихотворение </w:t>
      </w:r>
      <w:r w:rsidRPr="00C552EA">
        <w:rPr>
          <w:rFonts w:ascii="Times New Roman" w:hAnsi="Times New Roman" w:cs="Times New Roman"/>
          <w:color w:val="000000"/>
          <w:sz w:val="24"/>
          <w:szCs w:val="24"/>
        </w:rPr>
        <w:t>«Протопопиц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552EA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C90522" w:rsidRPr="00C552EA" w:rsidRDefault="00C90522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 считается од</w:t>
      </w:r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ним из представителей когорты поэтов-белогвардейцев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Арсений Несмелов р</w:t>
      </w:r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одился 8 июня 1889 года в Москве в родовитой дворянской семье. 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Получил военное образование. </w:t>
      </w:r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Начал писать, обучаясь в Нижегородском Аракчеевском и во</w:t>
      </w:r>
      <w:proofErr w:type="gramStart"/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</w:t>
      </w:r>
      <w:proofErr w:type="gramEnd"/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тором Московском кадетских корпусах. В 1915 году выпустил первый сборник стихотворений «Военные странички».</w:t>
      </w:r>
    </w:p>
    <w:p w:rsidR="00C90522" w:rsidRPr="00C552EA" w:rsidRDefault="00C90522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Позже Арсений Несмелов был активным деятелем Белой гвардии, воевал под предводительством Колчака и </w:t>
      </w:r>
      <w:proofErr w:type="spellStart"/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пп</w:t>
      </w:r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еля</w:t>
      </w:r>
      <w:proofErr w:type="spellEnd"/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После закрепления власти большевиков, он поселяется в городе Харбине — центре дальневосточной эмиграции. Именно там расцветает его поэтический талант. Он выпускает несколько сборников, стихи Несмелова печатают в западных газетах и журналах, и только родная Россия знает о нем крайне мало. Золотая пора поэта окончилась, когда в 1945 году армия большевиков захватила Харбин. Арсений Несмелов умер в застенках НКВД. </w:t>
      </w:r>
    </w:p>
    <w:p w:rsidR="00C90522" w:rsidRPr="00C552EA" w:rsidRDefault="00C90522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признанию эмигрантских литературных кругов, Несмелов стал одним из лучших русских дальневосточных поэтов. </w:t>
      </w:r>
    </w:p>
    <w:p w:rsidR="00C90522" w:rsidRPr="00C552EA" w:rsidRDefault="0016438C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Образцом </w:t>
      </w:r>
      <w:r w:rsidR="00C90522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человеческой цельности становится для </w:t>
      </w:r>
      <w:r w:rsidRPr="00C552EA">
        <w:rPr>
          <w:rFonts w:ascii="Times New Roman" w:hAnsi="Times New Roman" w:cs="Times New Roman"/>
          <w:color w:val="000000"/>
          <w:sz w:val="24"/>
          <w:szCs w:val="24"/>
        </w:rPr>
        <w:t>поэта</w:t>
      </w:r>
      <w:r w:rsidR="00C90522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 именно Аввакум. Она оказалась особенно востребованной, да и всегда будет самым востребованным человеческим качеством в эпоху, когда распадается связь времён. </w:t>
      </w:r>
    </w:p>
    <w:p w:rsidR="00C90522" w:rsidRDefault="00C90522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Чтобы остаться самим собой, необходимо отыскать веру и идею, ценность которой была бы выше любых земных благ, тот смысл бытия, который не завершается со смертью в отмеренных каждому человеку земных координатах. Именно здесь откроется тогда загадка и значимость человеческой цельности. У Несмелова 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ее лишено </w:t>
      </w:r>
      <w:r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целое поколение. Она «не завещана», что-то разомкнулось в преемственной цепочке времён и поколений. Что и почему? Какое звено выпало? В поисках ответа брали в руки «старый том» не только авторы, оказавшиеся на чужбине, 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как Несмелов, </w:t>
      </w:r>
      <w:r w:rsidRPr="00C552EA">
        <w:rPr>
          <w:rFonts w:ascii="Times New Roman" w:hAnsi="Times New Roman" w:cs="Times New Roman"/>
          <w:color w:val="000000"/>
          <w:sz w:val="24"/>
          <w:szCs w:val="24"/>
        </w:rPr>
        <w:t>но и те, кого с Аввакумом объединил один страдальческий путь, одно родство «хождения по мукам»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, как </w:t>
      </w:r>
      <w:proofErr w:type="spellStart"/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>Варлам</w:t>
      </w:r>
      <w:proofErr w:type="spellEnd"/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 Шаламов</w:t>
      </w:r>
      <w:proofErr w:type="gramStart"/>
      <w:r w:rsidRPr="00C552EA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азве не о нашем времени сказаны </w:t>
      </w:r>
      <w:r w:rsidR="0016438C"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их </w:t>
      </w:r>
      <w:r w:rsidRPr="00C55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слова? Ведь это к нам, нынешним, сквозь годы забвения обращается героический, пронзительн</w:t>
      </w:r>
      <w:r w:rsidR="009A5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о-русский поэт Арсений Несмелов</w:t>
      </w:r>
      <w:r w:rsidR="00CA03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A035F" w:rsidRDefault="00CA035F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A035F" w:rsidRDefault="00CA035F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A035F" w:rsidRDefault="00CA035F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A035F" w:rsidRPr="00C552EA" w:rsidRDefault="00CA035F" w:rsidP="00CA035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5197617" cy="3843338"/>
            <wp:effectExtent l="19050" t="0" r="3033" b="0"/>
            <wp:docPr id="2" name="Рисунок 1" descr="Милорадович_Аввакум в сибири_1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илорадович_Аввакум в сибири_1898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9620" cy="384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2EA" w:rsidRPr="00C552EA" w:rsidRDefault="00C552EA" w:rsidP="00C55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552EA" w:rsidRPr="00C552EA" w:rsidRDefault="00C552EA" w:rsidP="00CA03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ПРОТОПОПИЦА</w:t>
      </w:r>
    </w:p>
    <w:p w:rsidR="00C552EA" w:rsidRPr="00C552EA" w:rsidRDefault="00C552EA" w:rsidP="00CA035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Поэма</w:t>
      </w:r>
    </w:p>
    <w:p w:rsidR="00A64CE5" w:rsidRDefault="00A64CE5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Виждь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слушателю: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необходимая</w:t>
      </w:r>
      <w:proofErr w:type="gramEnd"/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беда, невозможно ее миновать.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Протопоп Аввакум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Наших прадедов Бог по-иному ковал,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Отливал без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единой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трещины,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Видно, лучший металл Он для этого брал,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их целостность нам не завещана. </w:t>
      </w:r>
    </w:p>
    <w:p w:rsidR="0016153F" w:rsidRDefault="00C552EA" w:rsidP="0016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потомки — не медь и железо, а жесть</w:t>
      </w:r>
    </w:p>
    <w:p w:rsidR="00C552EA" w:rsidRPr="00C552EA" w:rsidRDefault="00C552EA" w:rsidP="00161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тусклой ржавчине века угрюмого,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не в сотый ли раз я берусь перечесть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Старый том «Жития»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Аввакумова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6153F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Чу, на диких холмах человеческий топ —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лк стр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елецкий к ночлегу торопится</w:t>
      </w:r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стрельцами бредет Аввакум-протопоп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ясноглазой своей протопопицей.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двухперстье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речь, как великий укор,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переченье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Никону тяжкое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годил протопоп под начал и надзор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Воеводы боярина Пашкова.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Тот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царева рука, что и дальше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Даур</w:t>
      </w:r>
      <w:proofErr w:type="spellEnd"/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кремлевской палаты протянута,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Ей подай серебра,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драгоценнейших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шкур,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Ей и сила, и воля дана на то! </w:t>
      </w:r>
    </w:p>
    <w:p w:rsidR="0016153F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Край и глух, край и дик. С отощалым стрельцом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Лишь грозою да боем управиться,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еще протопоп укоряет крестом,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Баламутит, сосет, как пиявица.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чего накликать и пророчить беду,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Коль и так над полком точно зарево?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Может, поп-то и прав, и гореть нам в аду,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Воля Божья, а власть государева! </w:t>
      </w:r>
    </w:p>
    <w:p w:rsidR="0016153F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Заморить бы попа, раздавить, как клопа,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Вот как гневом утроба распарена!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не знает Пашков: он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ярмо для попа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тот для него, для боярина!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скала протопоп. Хоть опять и опять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Воевода грозил и наказывал,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ульстить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унять, под себя ли подмять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Невозможно сего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огнеглазого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Воевода в возке. Чтобы нарту волочь,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Протопоп с протопопицей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пешие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Растревожил буран азиатскую ночь,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Даже звезды ее не утешили!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родного села и до царских палат,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от них до тюремной до ямины,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единым ли он устремленьем крылат,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Обличенья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из пламени ли?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топили его, и палили в него,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под угол бросали избитого,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сгорит протопоп в купине огневой,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Россию костер опалит его.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Всю великую Русь от гранитных твердынь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Соловецкого края до Каспия,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Где журчащую в жизнь из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праотческих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скрынь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Веру древнюю, русскую распяли!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Жил как все протопоп: в духоте, в маяте,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темноте — под тяглом да под приставом,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порадоваться он умел красоте,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Усмехался над </w:t>
      </w:r>
      <w:proofErr w:type="spellStart"/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дурнем</w:t>
      </w:r>
      <w:proofErr w:type="spellEnd"/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неистовым. </w:t>
      </w:r>
    </w:p>
    <w:p w:rsidR="0016153F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Был он смел и умен. И писателем был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Беспощадным для гнили и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нечисти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Огневое перо он себе раздобыл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указок риторики греческой.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что крепость стоит. Неприступна она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упрямого вражьего норова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 бесстрашного есть Аввакума жена,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Сирота из сельца из Григорова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>(2)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Вот бредет она в ряд с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огнепальным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попом,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Опоясана лямкою конскою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ерез двести годов этим самым путем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Полетят Трубецкая с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Волконскою</w:t>
      </w:r>
      <w:proofErr w:type="spellEnd"/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Только Марковне злей,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непосильнее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путь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женском сердце что горечи копится!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от лямки одной надрывается грудь,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насилу бредет протопопица.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Горя долю свою выпьет полно она,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 той ямы подземной, что в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Мезени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тебя, протопоп, не оставит жена,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Будь ты в лямке, в битье ли, в болезни ли. </w:t>
      </w:r>
    </w:p>
    <w:p w:rsidR="0016153F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от лямки отстать, за супруга ли стать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тоска, и забота привычная.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сила не та, только ветер опять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Опрокинул тебя,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горемычная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за годы невзгод раз лишь сердце зашлось,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Что-то тут его сжать помешало ей,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Прот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опопу лишь раз от жены довелось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лышать робкую женскую жалобу.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сказала она в той трущобе без троп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(Плач ресницы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льдяные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разламывал):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«Долго ль муки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сея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нам, протопоп?»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 ответ он: «До смерти до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самыя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сурово сказал, со слезами сказал,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Ибо ведал, что ноша та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крестная,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склонился поднять, и встречались глаза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Их двоих в ту минуту чудесную.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Всё жена поняла и сказала: «Добро!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Побредем, знать, Петрович, не сетуя».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Ах, как жжет, как горит протопопа перо,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Повествуя из ямы про это вот.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И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впряглися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опять, чтобы нарту волочь;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Ночь утихла и, звездная, ярка вновь.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Всё свое серебро сеет синяя ночь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Тебе под ноги, милая Марковна!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Афанасий Пашков сед, велик, как морской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медведь, что на севере водится.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разгневается </w:t>
      </w:r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он в гневе такой,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храни, упаси Богородица!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Сын его Еремей</w:t>
      </w:r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 того борода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серебре, но отцу </w:t>
      </w:r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почитание) </w:t>
      </w:r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Тот гораздо умен, не шумит никогда,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Обо всем его думка заранее.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Мунгальскую</w:t>
      </w:r>
      <w:proofErr w:type="spellEnd"/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(6)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степь отправляет Пашков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Еремея с задачей военною.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Что-то сына там ждет? И на всё он готов,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Чтоб проникнуть за даль сокровенную.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Воевода шамана</w:t>
      </w:r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(7)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потребовал в стан,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Сел, индейским раздувшимся кочетом,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И, на бубне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играв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тот проклятый шаман,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Покрутившись, победу пророчит им. </w:t>
      </w:r>
    </w:p>
    <w:p w:rsidR="000934E9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Рад-доволен</w:t>
      </w:r>
      <w:proofErr w:type="spellEnd"/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Пашков, и стрельцам приказал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к победе сбираться да строиться,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из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хлевины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протопоп услыхал</w:t>
      </w:r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в обиде за русскую Троицу,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 людьми о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н предстал, он крестом потрясал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кричал, что ничто не устроится</w:t>
      </w:r>
      <w:r w:rsidR="002F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«Да не сможете вы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возвратитеся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вспять: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Только смерть </w:t>
      </w:r>
      <w:r w:rsidR="000934E9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 победы, ни славы вам!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 не сбудется днесь, обреченная рать,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Предсказание, данное дьяволом!»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Напугал протопоп зашумевших стрельцов,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нейдется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дело им трудное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 тогда не убил протопопа Пашков,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Уж доподлинно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чудо-пречудное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сбываются все протопопа слова: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Еремей лишь сам-друг возвращается</w:t>
      </w:r>
      <w:r w:rsidR="00A7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(9)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Воевода Пашков разъяреннее льва,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Палачами ж огонь разжигается.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От огня же того у него не живут,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гортани не олово ль топится?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Вот уже палачи за строптивцем бегут,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бледней полотна протопопица…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…Вера прадедов сих, что утрачена днесь,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Та, которой так жадно завидую,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на небе всему воздаяние есть,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награда идет за обидою.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уж всё рассудил благодатный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Исус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мчий праведных, парус кораблика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на губах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Аввакумовых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вкус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Бесподобного райского яблока.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готов протопоп: не само ли ему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рот-де Царство Небесное валится? </w:t>
      </w:r>
      <w:r w:rsidR="00A705D4">
        <w:rPr>
          <w:rFonts w:ascii="Times New Roman" w:eastAsia="Times New Roman" w:hAnsi="Times New Roman" w:cs="Times New Roman"/>
          <w:sz w:val="24"/>
          <w:szCs w:val="24"/>
          <w:lang w:eastAsia="ru-RU"/>
        </w:rPr>
        <w:t>(10)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Женихом он пойдет к палачу своему,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 топленый свинец ли, под палицу ль!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Ибо знает: за краткий страдания срок,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кровавую смерти испарину,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откушенный перст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(11</w:t>
      </w:r>
      <w:r w:rsidR="00A705D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прорубленный бок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05D4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удут райские кущи подарены.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Жаль жену и детей, но за подвиг его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семейство у Господа в почести,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он ждет палачей, не боясь ничего,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исступлении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древле-пророческом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сердце Марковны нет этой воли литой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294B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в слезах,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опустилися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рученьки: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Пусть не примет супруг высшей славы святой,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Лишь бы только не вышел он в мученики!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Женской любящею, истомленной душой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вется, ищет спасения милому,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Просит только о том, чтобы Бог подошел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несчастье из жизни их выломал.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услышал Господь: воротил Еремей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Палачей, заступиться торопится.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Сколько яростных дней, сколько страшных ночей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Ты осилила, протопопица!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сумасшедшей Москве перемены опять,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Мчит гонец, подгоняемый вьюгою.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далеких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Даур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возвращается вспять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Аввакум с ясноглазой супругою.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И над долей его свет забрезжил иной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азгорается слава, что зарево: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Здесь встречают его умиленной слезой,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Там обласкивают и одаривают.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Отдохнуть бы теперь от битья да от троп,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которых под лямкою падали,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замолк, но затих, заскучал протопоп,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суровые брови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запрядали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6153F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от Марковны та не укрылась тоска,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И, когда он молчал да раздумывал,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Подошедшей </w:t>
      </w:r>
      <w:proofErr w:type="spellStart"/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ея</w:t>
      </w:r>
      <w:proofErr w:type="spellEnd"/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опустилась рука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большое плечо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Аввакумово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опрятством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нему приступила жена,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ладейка к утесу причалила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аклоняясь к челу, вопросила она: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Господине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почто опечалился?»</w:t>
      </w:r>
      <w:r w:rsidR="008F4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(12)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Тяжким взглядом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отстраняя, гоня,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Горько вымолвил другу он нежному: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«Что, жена, сотворю? Вы связали меня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стоять мне за веру по-прежнему!» </w:t>
      </w:r>
    </w:p>
    <w:p w:rsidR="0016153F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Отшатнулась жена: не одним ли путем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дебри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Пашковские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хожено?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Отставала ль она, не была ли при нем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Ежечасно, как другу положено?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«Боже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милостливый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! </w:t>
      </w:r>
      <w:r w:rsidR="00A705D4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ужаснулась она. </w:t>
      </w:r>
      <w:r w:rsidR="00A705D4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такое ты вымолишь, выискал?..»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молчал протопоп. И была тишина</w:t>
      </w:r>
      <w:proofErr w:type="gramStart"/>
      <w:r w:rsidR="00A705D4"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избе, где ребенок попискивал.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сказала жена, и супругу свою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Протопоп не узнал на мгновение: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«Аз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с детьми ныне волю даю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подвиг благословение!»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шагнула вперед, и уже не дрожит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Ее голос струною натянутый: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«Если ж Бог разлучит, так о нас не 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тужи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Лишь в молитвах своих не запамятуй!»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умолкла она. И в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волненьи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таком,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душа и пылала, и таяла,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Протопоп Аввакум бил супруге челом,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супруга, подняв, обняла его.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И была эта ночь как руля поворот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их лодочки легкой двухвесельной: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успокоенных вод в новый водоворот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стремительно вновь перебросил их.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Над тюрьмой земляной крыши белый сугроб,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оконце ржавеют железины: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Закопали тебя, Аввакум-протопоп,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Пустозерске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Марковну — в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Мезени</w:t>
      </w:r>
      <w:proofErr w:type="spellEnd"/>
      <w:r w:rsidR="008F4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(13)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Худ и наг протопоп, и его борода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Серебром заструилась до пояса,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могучей спины не сгибают года,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не может душа успокоиться.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склонен над столом, и пера острие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Слово к слову находит точеное.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 руки же его, там, где тень от нее,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Мышка бегает прирученная.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«Божья тварь!» </w:t>
      </w:r>
      <w:r w:rsidR="008F47FB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тепло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заструили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глаза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="00641A09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комочек на этот на бархатный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Полюбила тебя не за этот ли за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Светлый взгляд горемычная Марковна?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уменье понять, улыбнуться светло,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Пожалеть неуемного ворога,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 это любви золотое тепло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аплатила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подружие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дорого.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Оторвали тебя, да и сам отошел, </w:t>
      </w:r>
      <w:r w:rsidR="008F47FB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Отстранило служение раннее, </w:t>
      </w:r>
      <w:r w:rsidR="008F47FB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хоть пишешь письмо, и письмо хорошо,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выходит оно как послание.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Петровича нет меж священных цитат: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ни слово </w:t>
      </w:r>
      <w:r w:rsidR="008F47FB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опять поучение,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Ибо ведаешь ты, что становишься свят,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письмо </w:t>
      </w:r>
      <w:r w:rsidR="008F47FB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Апостола чтение!..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Облегчения нет от такого письма,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Сердце чахнет и в горечи варится.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Одиночество жжет. Опускает тюрьма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авсегда свою кровлю над старицей. </w:t>
      </w:r>
    </w:p>
    <w:p w:rsidR="008F47FB" w:rsidRDefault="008F47FB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52EA" w:rsidRPr="00C552EA" w:rsidRDefault="008F47FB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 * *</w:t>
      </w:r>
      <w:r w:rsidR="00C552EA" w:rsidRPr="008F47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552EA"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C552EA"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Пустозерске</w:t>
      </w:r>
      <w:proofErr w:type="spellEnd"/>
      <w:r w:rsidR="00C552EA"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 глухом дымовые столбы </w:t>
      </w:r>
      <w:r w:rsidR="00C552EA"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C552EA"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Поднялися</w:t>
      </w:r>
      <w:proofErr w:type="spellEnd"/>
      <w:r w:rsidR="00641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весеннем безветрии</w:t>
      </w:r>
      <w:proofErr w:type="gramStart"/>
      <w:r w:rsidR="00C552EA"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52EA"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="00C552EA"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ушел протопоп от высокой судьбы, </w:t>
      </w:r>
      <w:r w:rsidR="00C552EA"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Вознесен на пылающий жертвенник! </w:t>
      </w: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Зашипело смолье, и в рассветную рань,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Сквозь огонь, в дымовые отверстия</w:t>
      </w:r>
      <w:proofErr w:type="gram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A09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</w:t>
      </w:r>
      <w:proofErr w:type="gram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лицо, то брада, то воздетая длань, </w:t>
      </w:r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Исповедующая </w:t>
      </w:r>
      <w:proofErr w:type="spellStart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двухперстие</w:t>
      </w:r>
      <w:proofErr w:type="spellEnd"/>
      <w:r w:rsidRPr="00C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F47FB" w:rsidRDefault="008F47FB" w:rsidP="00C552E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C552EA" w:rsidRPr="00C552EA" w:rsidRDefault="00C552EA" w:rsidP="00C552E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552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Харбин, 1938–1939</w:t>
      </w:r>
    </w:p>
    <w:p w:rsidR="00DC367B" w:rsidRDefault="00DC367B" w:rsidP="00DC36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52EA" w:rsidRPr="00DC367B" w:rsidRDefault="00C552EA" w:rsidP="00DC36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Примечания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C367B" w:rsidRDefault="00DC367B" w:rsidP="00DC36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52EA" w:rsidRPr="00DC367B" w:rsidRDefault="00C552EA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Печатается по тексту отдельного издания (Харбин, 1939). В книге воспоминаний «Два полустанка (Амстердам, 1987) Валерий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Перелешин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пишет: «…Ко мне зашел Борис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Юльский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Наскоро поздоровавшись, возгласил: </w:t>
      </w:r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вы знаете последнюю новость? О, вы не знаете последней новости! Арсений Несмелов перешел в старый обряд. Он уже переехал в их общину, отпустил бороду, крестится двумя перстами и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роется в библиотеке… Дело разъяснилось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вышла поэма Несмелова «Протопопица» об Анастасии Марковне, жене протопопа Аввакума. Арсению было надо не только прочесть житие многострадального протопопа, но и пропитаться атмосферой раннего раскола, пафосом двуперстия, духом всей той эпохи» (с.57).</w:t>
      </w:r>
    </w:p>
    <w:p w:rsidR="00C552EA" w:rsidRPr="00DC367B" w:rsidRDefault="0016153F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Виждь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слышателю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необходимая наша беда, невозможно миновать!» </w:t>
      </w:r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цитата из «Жития» Аввакума, полностью отрывок выглядит так: «…</w:t>
      </w:r>
      <w:proofErr w:type="gram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писанное</w:t>
      </w:r>
      <w:proofErr w:type="gram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пришло по Евангелию: </w:t>
      </w:r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,,</w:t>
      </w:r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 соблазнам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приити</w:t>
      </w:r>
      <w:proofErr w:type="spellEnd"/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другой глаголет евангелист:</w:t>
      </w:r>
      <w:proofErr w:type="gram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невозможно соблазнам не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приити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горе тому, им же приходит соблазн</w:t>
      </w:r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Виждь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слышателю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необходимая наша беда, невозможно миновать! Сего ради соблазны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попущает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Бог, да же </w:t>
      </w:r>
      <w:proofErr w:type="gram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избрани</w:t>
      </w:r>
      <w:proofErr w:type="gram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будут, да же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разжегутся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 же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убелятся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 же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искуснии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явленни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в вас. Выпросил у Бога светлую Россию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сатона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 же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очервленит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кровию</w:t>
      </w:r>
      <w:proofErr w:type="spell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мученическою</w:t>
      </w:r>
      <w:proofErr w:type="gram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Добро ты, дьявол, вздумал, и </w:t>
      </w:r>
      <w:proofErr w:type="gram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то</w:t>
      </w:r>
      <w:proofErr w:type="gramEnd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любо </w:t>
      </w:r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‒</w:t>
      </w:r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Христа ради, нашего света, пострадать!» </w:t>
      </w:r>
      <w:proofErr w:type="gramStart"/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(«Житие протопопа Аввакума», М., 1979</w:t>
      </w:r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552EA"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.53)</w:t>
      </w:r>
      <w:r w:rsid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DC367B" w:rsidRPr="00DC367B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615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Несмелов начинает повествование об Аввакуме и его жене с момента, когда во время ссылки в Сибирь протопоп попал под власть енисейского воеводы Афанасия Филипповича Пашкова (ум.1664), получившего в августе 1655 года приказание отправиться во главе большого отряда стрельцов и казаков в Даурию, – так до начала ХХ века иногда именовали всю территорию Южного Забайкалья.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«Жития» Аввакума: «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 опять на корабль свой, еже и показан ми, что выше сего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рекох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поехал на Лену. А как приехал в Енисейской, другой указ пришел: велено в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Дауры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 –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двадцеть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тысящ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от Москвы.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отдали меня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Афонасью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Пашкову в полк, – людей с ним было 600 человек; и грех ради моих суров человек: беспрестанно людей жжет, и мучит, и бьет.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ево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 уговаривал, да и сам в руки попал. А с Москвы от Никона приказано ему мучить меня». Аввакум сильно преувеличивает расстояние от Даурии до Москвы, на самом деле речь идет о 5-6 тысячах километров.</w:t>
      </w:r>
    </w:p>
    <w:p w:rsidR="00F84CC3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Из «Жития»: «Аз же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Пресвятей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Богородице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молихся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 даст ми жену помощницу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спасению. И в том же селе девица, сиротина ж, беспрестанно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обыкла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ходить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церковь, – имя ей Анастасия. Отец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кузнец, именем Марко, богат гораздо; а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егда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умре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после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ево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вся истощилось. Она же в скудости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живяше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моляшеся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Богу,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же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 сочетается за меня совокуплением брачным; 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бысть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воли Божии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Жена протопопа, Анастасия Марковна (1624-1710); в другой редакции «Жития» сказано, что мать Аввакума женила его, когда ему было семнадцать лет, Анастасии четырнадцать. </w:t>
      </w:r>
    </w:p>
    <w:p w:rsidR="00F84CC3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Мария Николаевна Волконская (1806-1863), урожденная Раевская – жена декабриста князя Сергея Григорьевича Волконского, добровольно разделившая с ним ссылку. Графиня Екатерина Ивановна Трубецкая (1800-1854), урожденная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Лаваль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жена декабриста Сергея Петровича Трубецкого, также последовала за мужем в ссылку в Забайкалье. </w:t>
      </w:r>
    </w:p>
    <w:p w:rsidR="00DC367B" w:rsidRPr="00DC367B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«Жития»: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пришел, – на меня, бедная, пеняет, говоря: «долго ли муки сея, протопоп, будет?»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 говорю: «Марковна, до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смерти!» Она же,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вздохня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отвещала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«добро,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Петровичь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 побредем».</w:t>
      </w:r>
    </w:p>
    <w:p w:rsidR="00DC367B" w:rsidRPr="00DC367B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«Жития»: «Гораздо Еремей разумен и добр человек: уж у него и своя седа борода». 6 Т.е. в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монгольскую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420AC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«Жития»: «Отпускал он сына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своево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Еремея в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Мунгальское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царство воевать, – казаков с ним 72 человека да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иноземцов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человек, – и заставил иноземца шаманить, сиречь гадать: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удастлися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и с победою ли будут домой? Волхв же той мужик, близ моего зимовья, привел барана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живова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вечер 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учал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 ним волхвовать, вертя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ево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много, и голову прочь отвертел и прочь отбросил. И начал скакать, и плясать, и бесов призывать и, много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кричав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 землю ударился, и пена изо рта пошла.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Беси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давили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ево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он спрашивал их: «удастся ли поход?» И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беси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сказали: «с победою великою и с богатством большим будете назад». И воеводы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</w:t>
      </w:r>
      <w:r w:rsidR="00A420AC">
        <w:rPr>
          <w:rFonts w:ascii="Times New Roman" w:eastAsia="Times New Roman" w:hAnsi="Times New Roman" w:cs="Times New Roman"/>
          <w:sz w:val="24"/>
          <w:szCs w:val="24"/>
          <w:lang w:eastAsia="ru-RU"/>
        </w:rPr>
        <w:t>яся</w:t>
      </w:r>
      <w:proofErr w:type="spellEnd"/>
      <w:r w:rsidR="00A42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говорят: «богаты приедем!».</w:t>
      </w:r>
    </w:p>
    <w:p w:rsidR="00DC367B" w:rsidRPr="00DC367B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«Жития»: «А я, окаянной, сделал не так. Во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хлевине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своей кричал с воплем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Господу: «послушай мене, Боже! послушай мене, Царю Небесный, Свет, послушай меня! да не возвратится вспять ни един от них, и гроб им там устроивши всем, приложи им зла, Господи, приложи, и погибель им наведи, да не сбудется пророчество дьявольское!» </w:t>
      </w:r>
    </w:p>
    <w:p w:rsidR="00DC367B" w:rsidRPr="00DC367B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«Жития»: «Еремей ранен сам-друг дорожкою мимо избы и двора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моево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едет, и палачей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вскликал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воротил с собою. Он же, Пашков,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застенок, к сыну своему пришел, яко пьяной с кручины. И Еремей,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поклоняся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отцем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вся ему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подробну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возвещает: как войско у него побили все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остатку». </w:t>
      </w:r>
    </w:p>
    <w:p w:rsidR="00DC367B" w:rsidRPr="00DC367B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«Беседы о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страдавших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России за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древлецерковная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благочестная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предания»: «Иного времени долго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такова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ждать: само царство небесное валится в рот. А ты откладываешь, говоря: дети малы, жена молода, разориться не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хощется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тово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видишь, какую честь ту бросили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бояроне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те, да еще жены суть. А ты – мужик, да безумнее баб, не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имеешь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цела ума: ну, дети переженишь и жену ту утешишь. А за тем что? не гроб ли?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смерть, да не такова, понеже не Христа ради, но общей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всемирной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конец…».</w:t>
      </w:r>
    </w:p>
    <w:p w:rsidR="00A64CE5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Аввакуму не были отрублены пальцы, но его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пустозерским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соузникам рубили руки, ладони, пальцы, чтобы они не могли креститься двуперстием. Иерею – Лазарю отрезали язык и отрубили руку по запястье; диакону Феодору отрезали язык и отрубили руку поперек ладони; иноку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Епифанию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отрезали язык и отрубили четыре пальца. </w:t>
      </w:r>
    </w:p>
    <w:p w:rsidR="00DC367B" w:rsidRPr="00DC367B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«Жития»: «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Опечаляся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сидя, рассуждаю: что сотворю? проповедаю ли слово Божие или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скроюся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где? Понеже жена и дети связали меня. И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меня печальна, протопопица моя приступи ко мне со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опрятством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ми: «что, господине, опечалился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еси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?» Аз же ей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подробну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известих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«жена, что сотворю? зима еретическая на дворе; говорить ли мне или молчать? – связали вы меня!» Она же мне говорит: «Господи, помилуй! что ты,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Петровичь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говоришь?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Слыхала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я, – ты же читал, – апостольскую речь: «привязался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еси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жене, не ищи разрешения;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егда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отрешишися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тогда не ищи жены». Аз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тя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детьми благословляю: дерзай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проповедати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 Божие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попрежнему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о нас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нетужи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дондеже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 изволит, живем вместе; а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егда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разлучат, тогда нас в молитвах своих не забывай; силен Христос и нас не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покинуть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Поди,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поди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церковь,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Петровичь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обличай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блудню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еретическую!» </w:t>
      </w:r>
      <w:proofErr w:type="spellStart"/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Я-су</w:t>
      </w:r>
      <w:proofErr w:type="spellEnd"/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ей за то челом и,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отрясше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себя печальную слепоту,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начах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попрежнему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 Божие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проповедати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DC367B" w:rsidRPr="00DC367B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A64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«Жития»: «А протопопица и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прочии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Мезени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осталися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все». Мезень – город, расположенный на правом берегу реки Мезень, в 45 км от Белого моря, в 215 км к северо-востоку от Архангельска. </w:t>
      </w:r>
      <w:proofErr w:type="gram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1664-1666 в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Мезени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остроге находился в ссылке протопоп Аввакум, после чего был отправлен в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Пустозерск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, древнерусский город 15-17 вв., у озера Пустое в низовьях Печоры (ныне территория Ненецкого АО), где с 1667 года Аввакум 14 лет просидел на хлебе и воде в земляной тюрьме, рассылая грамоты и окружные послания. 14 апр. 1682 г. Аввакум и иже с ним</w:t>
      </w:r>
      <w:proofErr w:type="gram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сожжены в </w:t>
      </w:r>
      <w:proofErr w:type="spellStart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Пустозерске</w:t>
      </w:r>
      <w:proofErr w:type="spellEnd"/>
      <w:r w:rsidRPr="00DC36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367B" w:rsidRPr="00DC367B" w:rsidRDefault="00DC367B" w:rsidP="00DC36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1E0" w:rsidRDefault="00641A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A09">
        <w:rPr>
          <w:rStyle w:val="emphasis"/>
          <w:rFonts w:ascii="Times New Roman" w:hAnsi="Times New Roman" w:cs="Times New Roman"/>
          <w:bCs/>
          <w:i/>
          <w:sz w:val="24"/>
          <w:szCs w:val="24"/>
        </w:rPr>
        <w:lastRenderedPageBreak/>
        <w:t>Комментарии, предисловия к поэме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F47FB">
        <w:rPr>
          <w:rFonts w:ascii="Times New Roman" w:hAnsi="Times New Roman" w:cs="Times New Roman"/>
          <w:sz w:val="24"/>
          <w:szCs w:val="24"/>
        </w:rPr>
        <w:t xml:space="preserve"> </w:t>
      </w:r>
      <w:r w:rsidR="008F47FB" w:rsidRPr="008F47FB">
        <w:rPr>
          <w:rFonts w:ascii="Times New Roman" w:hAnsi="Times New Roman" w:cs="Times New Roman"/>
          <w:sz w:val="24"/>
          <w:szCs w:val="24"/>
        </w:rPr>
        <w:t xml:space="preserve">о. Иоанн </w:t>
      </w:r>
      <w:proofErr w:type="spellStart"/>
      <w:r w:rsidR="008F47FB" w:rsidRPr="008F47FB">
        <w:rPr>
          <w:rFonts w:ascii="Times New Roman" w:hAnsi="Times New Roman" w:cs="Times New Roman"/>
          <w:sz w:val="24"/>
          <w:szCs w:val="24"/>
        </w:rPr>
        <w:t>Курбацкий</w:t>
      </w:r>
      <w:proofErr w:type="spellEnd"/>
      <w:r w:rsidR="008F47F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47FB" w:rsidRPr="008F47FB">
        <w:rPr>
          <w:rFonts w:ascii="Times New Roman" w:hAnsi="Times New Roman" w:cs="Times New Roman"/>
          <w:sz w:val="24"/>
          <w:szCs w:val="24"/>
        </w:rPr>
        <w:t xml:space="preserve">Виктор </w:t>
      </w:r>
      <w:proofErr w:type="spellStart"/>
      <w:r w:rsidR="008F47FB" w:rsidRPr="008F47FB">
        <w:rPr>
          <w:rFonts w:ascii="Times New Roman" w:hAnsi="Times New Roman" w:cs="Times New Roman"/>
          <w:sz w:val="24"/>
          <w:szCs w:val="24"/>
        </w:rPr>
        <w:t>Боченков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90C50" w:rsidRPr="00990C50">
        <w:rPr>
          <w:rStyle w:val="emphasis"/>
          <w:rFonts w:ascii="Times New Roman" w:hAnsi="Times New Roman" w:cs="Times New Roman"/>
          <w:bCs/>
          <w:sz w:val="24"/>
          <w:szCs w:val="24"/>
        </w:rPr>
        <w:t xml:space="preserve">Евгений </w:t>
      </w:r>
      <w:proofErr w:type="spellStart"/>
      <w:r w:rsidR="00990C50" w:rsidRPr="00990C50">
        <w:rPr>
          <w:rStyle w:val="emphasis"/>
          <w:rFonts w:ascii="Times New Roman" w:hAnsi="Times New Roman" w:cs="Times New Roman"/>
          <w:bCs/>
          <w:sz w:val="24"/>
          <w:szCs w:val="24"/>
        </w:rPr>
        <w:t>Витковский</w:t>
      </w:r>
      <w:proofErr w:type="spellEnd"/>
      <w:r w:rsidR="00990C50" w:rsidRPr="00990C50">
        <w:rPr>
          <w:rStyle w:val="emphasis"/>
          <w:rFonts w:ascii="Times New Roman" w:hAnsi="Times New Roman" w:cs="Times New Roman"/>
          <w:bCs/>
          <w:sz w:val="24"/>
          <w:szCs w:val="24"/>
        </w:rPr>
        <w:t xml:space="preserve"> (Москва), Ли Мэн (Чикаго) </w:t>
      </w:r>
      <w:r>
        <w:rPr>
          <w:rStyle w:val="emphasis"/>
          <w:rFonts w:ascii="Times New Roman" w:hAnsi="Times New Roman" w:cs="Times New Roman"/>
          <w:bCs/>
          <w:sz w:val="24"/>
          <w:szCs w:val="24"/>
        </w:rPr>
        <w:t>(См.: С</w:t>
      </w:r>
      <w:r w:rsidR="00990C50" w:rsidRPr="00990C50">
        <w:rPr>
          <w:rStyle w:val="emphasis"/>
          <w:rFonts w:ascii="Times New Roman" w:hAnsi="Times New Roman" w:cs="Times New Roman"/>
          <w:bCs/>
          <w:sz w:val="24"/>
          <w:szCs w:val="24"/>
        </w:rPr>
        <w:t>айт «</w:t>
      </w:r>
      <w:r w:rsidR="00990C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Современная проза:</w:t>
      </w:r>
      <w:proofErr w:type="gramEnd"/>
      <w:r w:rsidR="00990C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Литературное наследие</w:t>
      </w:r>
      <w:r w:rsidR="00990C50" w:rsidRPr="00990C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Арсений Несмелов» </w:t>
      </w:r>
      <w:r w:rsidR="00990C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‒</w:t>
      </w:r>
      <w:r w:rsidR="00990C50" w:rsidRPr="00990C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7" w:tgtFrame="_blank" w:history="1">
        <w:r w:rsidR="00D05655" w:rsidRPr="00990C50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http://rulibs.com/ru_zar/prose_contemporary/nesmelov/0/j11.html</w:t>
        </w:r>
      </w:hyperlink>
      <w:r w:rsidR="00B541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B541E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541E0" w:rsidRPr="00990C50">
        <w:rPr>
          <w:rFonts w:ascii="Times New Roman" w:hAnsi="Times New Roman" w:cs="Times New Roman"/>
          <w:sz w:val="24"/>
          <w:szCs w:val="24"/>
        </w:rPr>
        <w:t>Калугарь</w:t>
      </w:r>
      <w:proofErr w:type="spellEnd"/>
      <w:r w:rsidR="00B541E0">
        <w:rPr>
          <w:rFonts w:ascii="Times New Roman" w:hAnsi="Times New Roman" w:cs="Times New Roman"/>
          <w:sz w:val="24"/>
          <w:szCs w:val="24"/>
        </w:rPr>
        <w:t xml:space="preserve">» (Калуга). 2020. №39. </w:t>
      </w:r>
      <w:proofErr w:type="gramStart"/>
      <w:r w:rsidR="00B541E0">
        <w:rPr>
          <w:rFonts w:ascii="Times New Roman" w:hAnsi="Times New Roman" w:cs="Times New Roman"/>
          <w:sz w:val="24"/>
          <w:szCs w:val="24"/>
        </w:rPr>
        <w:t xml:space="preserve">С.8-12. - </w:t>
      </w:r>
      <w:hyperlink r:id="rId8" w:history="1">
        <w:r w:rsidR="00B541E0" w:rsidRPr="00053FAF">
          <w:rPr>
            <w:rStyle w:val="a6"/>
            <w:rFonts w:ascii="Times New Roman" w:hAnsi="Times New Roman" w:cs="Times New Roman"/>
            <w:sz w:val="24"/>
            <w:szCs w:val="24"/>
          </w:rPr>
          <w:t>http://oldbelivers.com/content.php?page=etzncgmj_rus&amp;id=14&amp;sid=4</w:t>
        </w:r>
      </w:hyperlink>
      <w:r w:rsidR="00B541E0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B541E0" w:rsidRPr="00990C50" w:rsidRDefault="00B541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B541E0" w:rsidRPr="00990C50" w:rsidSect="00CC4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14AE3"/>
    <w:multiLevelType w:val="hybridMultilevel"/>
    <w:tmpl w:val="8924AF1A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C90522"/>
    <w:rsid w:val="000934E9"/>
    <w:rsid w:val="0016153F"/>
    <w:rsid w:val="0016438C"/>
    <w:rsid w:val="002F294B"/>
    <w:rsid w:val="005924A3"/>
    <w:rsid w:val="00641A09"/>
    <w:rsid w:val="008F47FB"/>
    <w:rsid w:val="00990C50"/>
    <w:rsid w:val="009A58C8"/>
    <w:rsid w:val="009D5CD6"/>
    <w:rsid w:val="00A24E69"/>
    <w:rsid w:val="00A420AC"/>
    <w:rsid w:val="00A55E0D"/>
    <w:rsid w:val="00A64CE5"/>
    <w:rsid w:val="00A705D4"/>
    <w:rsid w:val="00B17723"/>
    <w:rsid w:val="00B541E0"/>
    <w:rsid w:val="00C552EA"/>
    <w:rsid w:val="00C55955"/>
    <w:rsid w:val="00C90522"/>
    <w:rsid w:val="00CA035F"/>
    <w:rsid w:val="00CC4BCD"/>
    <w:rsid w:val="00D05655"/>
    <w:rsid w:val="00DC367B"/>
    <w:rsid w:val="00F84C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BCD"/>
  </w:style>
  <w:style w:type="paragraph" w:styleId="3">
    <w:name w:val="heading 3"/>
    <w:basedOn w:val="a"/>
    <w:link w:val="30"/>
    <w:uiPriority w:val="9"/>
    <w:qFormat/>
    <w:rsid w:val="00990C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5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author">
    <w:name w:val="text_author"/>
    <w:basedOn w:val="a0"/>
    <w:rsid w:val="00C552EA"/>
  </w:style>
  <w:style w:type="character" w:customStyle="1" w:styleId="emphasis">
    <w:name w:val="emphasis"/>
    <w:basedOn w:val="a0"/>
    <w:rsid w:val="00C552EA"/>
  </w:style>
  <w:style w:type="character" w:styleId="a4">
    <w:name w:val="Strong"/>
    <w:basedOn w:val="a0"/>
    <w:uiPriority w:val="22"/>
    <w:qFormat/>
    <w:rsid w:val="00C552EA"/>
    <w:rPr>
      <w:b/>
      <w:bCs/>
    </w:rPr>
  </w:style>
  <w:style w:type="paragraph" w:styleId="a5">
    <w:name w:val="List Paragraph"/>
    <w:basedOn w:val="a"/>
    <w:uiPriority w:val="34"/>
    <w:qFormat/>
    <w:rsid w:val="008F47F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90C5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unhideWhenUsed/>
    <w:rsid w:val="00B541E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B541E0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A0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03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8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4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dbelivers.com/content.php?page=etzncgmj_rus&amp;id=14&amp;sid=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libs.com/ru_zar/prose_contemporary/nesmelov/0/j1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2927</Words>
  <Characters>16687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Иоанн</dc:creator>
  <cp:lastModifiedBy>ПК</cp:lastModifiedBy>
  <cp:revision>16</cp:revision>
  <dcterms:created xsi:type="dcterms:W3CDTF">2020-02-28T13:32:00Z</dcterms:created>
  <dcterms:modified xsi:type="dcterms:W3CDTF">2020-04-24T07:33:00Z</dcterms:modified>
</cp:coreProperties>
</file>